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CEB" w14:textId="77777777" w:rsidR="00FB6B7A" w:rsidRDefault="00FB6B7A" w:rsidP="001B1282">
      <w:pPr>
        <w:spacing w:before="240" w:after="60" w:line="440" w:lineRule="exact"/>
        <w:rPr>
          <w:rFonts w:ascii="Arial" w:hAnsi="Arial" w:cs="Arial"/>
          <w:b/>
          <w:sz w:val="28"/>
          <w:szCs w:val="28"/>
        </w:rPr>
      </w:pPr>
    </w:p>
    <w:p w14:paraId="42A19208" w14:textId="77777777" w:rsidR="00FB6B7A" w:rsidRDefault="00FB6B7A" w:rsidP="001B1282">
      <w:pPr>
        <w:spacing w:before="240" w:after="60" w:line="440" w:lineRule="exact"/>
        <w:rPr>
          <w:rFonts w:ascii="Arial" w:hAnsi="Arial" w:cs="Arial"/>
          <w:b/>
          <w:sz w:val="28"/>
          <w:szCs w:val="28"/>
        </w:rPr>
      </w:pPr>
    </w:p>
    <w:p w14:paraId="0B63FE10" w14:textId="77777777" w:rsidR="00FB6B7A" w:rsidRDefault="00FB6B7A" w:rsidP="001B1282">
      <w:pPr>
        <w:spacing w:before="240" w:after="60" w:line="440" w:lineRule="exact"/>
        <w:rPr>
          <w:rFonts w:ascii="Arial" w:hAnsi="Arial" w:cs="Arial"/>
          <w:b/>
          <w:sz w:val="28"/>
          <w:szCs w:val="28"/>
        </w:rPr>
      </w:pPr>
    </w:p>
    <w:p w14:paraId="3F9D69CA" w14:textId="77777777" w:rsidR="00950182" w:rsidRPr="00CF16B1" w:rsidRDefault="00950182" w:rsidP="00950182">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Pr>
          <w:rFonts w:ascii="Arial" w:hAnsi="Arial" w:cs="Arial"/>
          <w:b/>
          <w:color w:val="000000" w:themeColor="text1"/>
          <w:sz w:val="28"/>
          <w:szCs w:val="28"/>
        </w:rPr>
        <w:t>Registret för röstförbättrande stämbandskirurgi</w:t>
      </w:r>
    </w:p>
    <w:p w14:paraId="57BED639" w14:textId="04D53254" w:rsidR="003830B0" w:rsidRDefault="00187BDA" w:rsidP="003830B0">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 xml:space="preserve">Vår klinik rapporterar alla </w:t>
      </w:r>
      <w:r w:rsidR="00295987">
        <w:rPr>
          <w:rFonts w:ascii="Arial" w:hAnsi="Arial" w:cs="Arial"/>
          <w:bCs/>
          <w:sz w:val="24"/>
          <w:szCs w:val="24"/>
        </w:rPr>
        <w:t xml:space="preserve">röstförbättrande </w:t>
      </w:r>
      <w:r>
        <w:rPr>
          <w:rFonts w:ascii="Arial" w:hAnsi="Arial" w:cs="Arial"/>
          <w:bCs/>
          <w:sz w:val="24"/>
          <w:szCs w:val="24"/>
        </w:rPr>
        <w:t>operationer till ett kvali</w:t>
      </w:r>
      <w:r w:rsidR="00FC4FF8">
        <w:rPr>
          <w:rFonts w:ascii="Arial" w:hAnsi="Arial" w:cs="Arial"/>
          <w:bCs/>
          <w:sz w:val="24"/>
          <w:szCs w:val="24"/>
        </w:rPr>
        <w:softHyphen/>
      </w:r>
      <w:r>
        <w:rPr>
          <w:rFonts w:ascii="Arial" w:hAnsi="Arial" w:cs="Arial"/>
          <w:bCs/>
          <w:sz w:val="24"/>
          <w:szCs w:val="24"/>
        </w:rPr>
        <w:t>tetsregister som hjäl</w:t>
      </w:r>
      <w:r>
        <w:rPr>
          <w:rFonts w:ascii="Arial" w:hAnsi="Arial" w:cs="Arial"/>
          <w:bCs/>
          <w:sz w:val="24"/>
          <w:szCs w:val="24"/>
        </w:rPr>
        <w:softHyphen/>
        <w:t>per oss att följa upp våra resultat</w:t>
      </w:r>
      <w:r w:rsidR="003830B0">
        <w:rPr>
          <w:rFonts w:ascii="Arial" w:hAnsi="Arial" w:cs="Arial"/>
          <w:bCs/>
          <w:sz w:val="24"/>
          <w:szCs w:val="24"/>
        </w:rPr>
        <w:t xml:space="preserve">. För dig innebär det att du före operationen fyller i en patientenkät. </w:t>
      </w:r>
      <w:r w:rsidR="002018A4">
        <w:rPr>
          <w:rFonts w:ascii="Arial" w:hAnsi="Arial" w:cs="Arial"/>
          <w:bCs/>
          <w:sz w:val="24"/>
          <w:szCs w:val="24"/>
        </w:rPr>
        <w:t>Fyra</w:t>
      </w:r>
      <w:r w:rsidR="0096666C">
        <w:rPr>
          <w:rFonts w:ascii="Arial" w:hAnsi="Arial" w:cs="Arial"/>
          <w:bCs/>
          <w:sz w:val="24"/>
          <w:szCs w:val="24"/>
        </w:rPr>
        <w:t xml:space="preserve"> månader efter</w:t>
      </w:r>
      <w:r w:rsidR="003830B0">
        <w:rPr>
          <w:rFonts w:ascii="Arial" w:hAnsi="Arial" w:cs="Arial"/>
          <w:bCs/>
          <w:sz w:val="24"/>
          <w:szCs w:val="24"/>
        </w:rPr>
        <w:t xml:space="preserve"> opera</w:t>
      </w:r>
      <w:r w:rsidR="000B7FAF">
        <w:rPr>
          <w:rFonts w:ascii="Arial" w:hAnsi="Arial" w:cs="Arial"/>
          <w:bCs/>
          <w:sz w:val="24"/>
          <w:szCs w:val="24"/>
        </w:rPr>
        <w:softHyphen/>
      </w:r>
      <w:r w:rsidR="003830B0">
        <w:rPr>
          <w:rFonts w:ascii="Arial" w:hAnsi="Arial" w:cs="Arial"/>
          <w:bCs/>
          <w:sz w:val="24"/>
          <w:szCs w:val="24"/>
        </w:rPr>
        <w:t xml:space="preserve">tionen kommer du att få </w:t>
      </w:r>
      <w:r w:rsidR="0096666C">
        <w:rPr>
          <w:rFonts w:ascii="Arial" w:hAnsi="Arial" w:cs="Arial"/>
          <w:bCs/>
          <w:sz w:val="24"/>
          <w:szCs w:val="24"/>
        </w:rPr>
        <w:t xml:space="preserve">ytterligare en </w:t>
      </w:r>
      <w:r w:rsidR="003830B0">
        <w:rPr>
          <w:rFonts w:ascii="Arial" w:hAnsi="Arial" w:cs="Arial"/>
          <w:bCs/>
          <w:sz w:val="24"/>
          <w:szCs w:val="24"/>
        </w:rPr>
        <w:t>enkät</w:t>
      </w:r>
      <w:r w:rsidR="0096666C">
        <w:rPr>
          <w:rFonts w:ascii="Arial" w:hAnsi="Arial" w:cs="Arial"/>
          <w:bCs/>
          <w:sz w:val="24"/>
          <w:szCs w:val="24"/>
        </w:rPr>
        <w:t xml:space="preserve">. </w:t>
      </w:r>
      <w:r w:rsidR="000B7FAF">
        <w:rPr>
          <w:rFonts w:ascii="Arial" w:hAnsi="Arial" w:cs="Arial"/>
          <w:bCs/>
          <w:sz w:val="24"/>
          <w:szCs w:val="24"/>
        </w:rPr>
        <w:t>Den</w:t>
      </w:r>
      <w:r w:rsidR="003830B0">
        <w:rPr>
          <w:rFonts w:ascii="Arial" w:hAnsi="Arial" w:cs="Arial"/>
          <w:bCs/>
          <w:sz w:val="24"/>
          <w:szCs w:val="24"/>
        </w:rPr>
        <w:t xml:space="preserve"> får du via 1177. Genom att be</w:t>
      </w:r>
      <w:r w:rsidR="0096666C">
        <w:rPr>
          <w:rFonts w:ascii="Arial" w:hAnsi="Arial" w:cs="Arial"/>
          <w:bCs/>
          <w:sz w:val="24"/>
          <w:szCs w:val="24"/>
        </w:rPr>
        <w:softHyphen/>
      </w:r>
      <w:r w:rsidR="003830B0">
        <w:rPr>
          <w:rFonts w:ascii="Arial" w:hAnsi="Arial" w:cs="Arial"/>
          <w:bCs/>
          <w:sz w:val="24"/>
          <w:szCs w:val="24"/>
        </w:rPr>
        <w:t>svara en</w:t>
      </w:r>
      <w:r w:rsidR="003830B0">
        <w:rPr>
          <w:rFonts w:ascii="Arial" w:hAnsi="Arial" w:cs="Arial"/>
          <w:bCs/>
          <w:sz w:val="24"/>
          <w:szCs w:val="24"/>
        </w:rPr>
        <w:softHyphen/>
        <w:t>käterna hjälper du oss att förbättra vården.</w:t>
      </w:r>
    </w:p>
    <w:p w14:paraId="6E9B9964" w14:textId="6A36EE90" w:rsidR="003830B0" w:rsidRPr="003830B0" w:rsidRDefault="003830B0" w:rsidP="003830B0">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Det är där</w:t>
      </w:r>
      <w:r>
        <w:rPr>
          <w:rFonts w:ascii="Arial" w:hAnsi="Arial" w:cs="Arial"/>
          <w:bCs/>
          <w:sz w:val="24"/>
          <w:szCs w:val="24"/>
        </w:rPr>
        <w:softHyphen/>
        <w:t xml:space="preserve">för viktigt att du har aktiverat 1177 och godkänt ”Avisering och delning”, vilket du gör i ”Inställningar” i 1177-appen. </w:t>
      </w:r>
    </w:p>
    <w:p w14:paraId="15A917E6" w14:textId="28AE9D60" w:rsidR="0096666C" w:rsidRPr="0096666C" w:rsidRDefault="00C26B39" w:rsidP="00A47D0C">
      <w:pPr>
        <w:spacing w:line="320" w:lineRule="exact"/>
        <w:jc w:val="both"/>
        <w:rPr>
          <w:rFonts w:ascii="Arial" w:hAnsi="Arial" w:cs="Arial"/>
          <w:sz w:val="22"/>
        </w:rPr>
      </w:pPr>
      <w:r w:rsidRPr="007D0DB3">
        <w:rPr>
          <w:rFonts w:ascii="Arial" w:hAnsi="Arial" w:cs="Arial"/>
          <w:sz w:val="22"/>
        </w:rPr>
        <w:t xml:space="preserve">Öron-, näs- och halskliniken i </w:t>
      </w:r>
      <w:r w:rsidR="00515FA1">
        <w:rPr>
          <w:rFonts w:ascii="Arial" w:hAnsi="Arial" w:cs="Arial"/>
          <w:color w:val="FF0000"/>
          <w:sz w:val="22"/>
        </w:rPr>
        <w:t xml:space="preserve">region/enhet </w:t>
      </w:r>
      <w:r w:rsidRPr="007F1A74">
        <w:rPr>
          <w:rFonts w:ascii="Arial" w:hAnsi="Arial" w:cs="Arial"/>
          <w:sz w:val="22"/>
        </w:rPr>
        <w:t>regi</w:t>
      </w:r>
      <w:r>
        <w:rPr>
          <w:rFonts w:ascii="Arial" w:hAnsi="Arial" w:cs="Arial"/>
          <w:sz w:val="22"/>
        </w:rPr>
        <w:softHyphen/>
      </w:r>
      <w:r w:rsidRPr="007F1A74">
        <w:rPr>
          <w:rFonts w:ascii="Arial" w:hAnsi="Arial" w:cs="Arial"/>
          <w:sz w:val="22"/>
        </w:rPr>
        <w:t>stre</w:t>
      </w:r>
      <w:r>
        <w:rPr>
          <w:rFonts w:ascii="Arial" w:hAnsi="Arial" w:cs="Arial"/>
          <w:sz w:val="22"/>
        </w:rPr>
        <w:softHyphen/>
      </w:r>
      <w:r w:rsidRPr="007F1A74">
        <w:rPr>
          <w:rFonts w:ascii="Arial" w:hAnsi="Arial" w:cs="Arial"/>
          <w:sz w:val="22"/>
        </w:rPr>
        <w:t xml:space="preserve">rar uppgifter om patienter </w:t>
      </w:r>
      <w:r w:rsidR="002014F1" w:rsidRPr="007F1A74">
        <w:rPr>
          <w:rFonts w:ascii="Arial" w:hAnsi="Arial" w:cs="Arial"/>
          <w:sz w:val="22"/>
        </w:rPr>
        <w:t xml:space="preserve">i </w:t>
      </w:r>
      <w:r w:rsidR="007D53D4">
        <w:rPr>
          <w:rFonts w:ascii="Arial" w:hAnsi="Arial" w:cs="Arial"/>
          <w:color w:val="000000" w:themeColor="text1"/>
          <w:sz w:val="22"/>
        </w:rPr>
        <w:t>Registret för röstförbättrande stämbandskirurgi</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w:t>
      </w:r>
      <w:r w:rsidR="0096666C" w:rsidRPr="007F1A74">
        <w:rPr>
          <w:rFonts w:ascii="Arial" w:hAnsi="Arial" w:cs="Arial"/>
          <w:sz w:val="22"/>
          <w:shd w:val="clear" w:color="auto" w:fill="FFFFFF"/>
        </w:rPr>
        <w:t xml:space="preserve">Det som </w:t>
      </w:r>
      <w:r w:rsidR="0096666C" w:rsidRPr="007F1A74">
        <w:rPr>
          <w:rFonts w:ascii="Arial" w:hAnsi="Arial" w:cs="Arial"/>
          <w:sz w:val="22"/>
        </w:rPr>
        <w:t xml:space="preserve">registreras är </w:t>
      </w:r>
      <w:r w:rsidR="0096666C">
        <w:rPr>
          <w:rFonts w:ascii="Arial" w:hAnsi="Arial" w:cs="Arial"/>
          <w:sz w:val="22"/>
        </w:rPr>
        <w:t>patienters person</w:t>
      </w:r>
      <w:r w:rsidR="0096666C">
        <w:rPr>
          <w:rFonts w:ascii="Arial" w:hAnsi="Arial" w:cs="Arial"/>
          <w:sz w:val="22"/>
        </w:rPr>
        <w:softHyphen/>
        <w:t>nummer, diagnos</w:t>
      </w:r>
      <w:r w:rsidR="0096666C" w:rsidRPr="007F1A74">
        <w:rPr>
          <w:rFonts w:ascii="Arial" w:hAnsi="Arial" w:cs="Arial"/>
          <w:sz w:val="22"/>
        </w:rPr>
        <w:t xml:space="preserve">, </w:t>
      </w:r>
      <w:r w:rsidR="0096666C" w:rsidRPr="00AF4F09">
        <w:rPr>
          <w:rFonts w:ascii="Arial" w:hAnsi="Arial" w:cs="Arial"/>
          <w:color w:val="000000" w:themeColor="text1"/>
          <w:sz w:val="22"/>
        </w:rPr>
        <w:t>patientupp</w:t>
      </w:r>
      <w:r w:rsidR="0096666C">
        <w:rPr>
          <w:rFonts w:ascii="Arial" w:hAnsi="Arial" w:cs="Arial"/>
          <w:color w:val="000000" w:themeColor="text1"/>
          <w:sz w:val="22"/>
        </w:rPr>
        <w:softHyphen/>
      </w:r>
      <w:r w:rsidR="0096666C" w:rsidRPr="00AF4F09">
        <w:rPr>
          <w:rFonts w:ascii="Arial" w:hAnsi="Arial" w:cs="Arial"/>
          <w:color w:val="000000" w:themeColor="text1"/>
          <w:sz w:val="22"/>
        </w:rPr>
        <w:t xml:space="preserve">levda problem </w:t>
      </w:r>
      <w:r w:rsidR="0096666C">
        <w:rPr>
          <w:rFonts w:ascii="Arial" w:hAnsi="Arial" w:cs="Arial"/>
          <w:color w:val="000000" w:themeColor="text1"/>
          <w:sz w:val="22"/>
        </w:rPr>
        <w:t>före</w:t>
      </w:r>
      <w:r w:rsidR="0096666C" w:rsidRPr="00AF4F09">
        <w:rPr>
          <w:rFonts w:ascii="Arial" w:hAnsi="Arial" w:cs="Arial"/>
          <w:color w:val="000000" w:themeColor="text1"/>
          <w:sz w:val="22"/>
        </w:rPr>
        <w:t xml:space="preserve"> operationen</w:t>
      </w:r>
      <w:r w:rsidR="0096666C">
        <w:rPr>
          <w:rFonts w:ascii="Arial" w:hAnsi="Arial" w:cs="Arial"/>
          <w:color w:val="000000" w:themeColor="text1"/>
          <w:sz w:val="22"/>
        </w:rPr>
        <w:t>, rökning</w:t>
      </w:r>
      <w:r w:rsidR="0096666C" w:rsidRPr="00AF4F09">
        <w:rPr>
          <w:rFonts w:ascii="Arial" w:hAnsi="Arial" w:cs="Arial"/>
          <w:color w:val="000000" w:themeColor="text1"/>
          <w:sz w:val="22"/>
        </w:rPr>
        <w:t xml:space="preserve"> samt patient</w:t>
      </w:r>
      <w:r w:rsidR="0096666C">
        <w:rPr>
          <w:rFonts w:ascii="Arial" w:hAnsi="Arial" w:cs="Arial"/>
          <w:color w:val="000000" w:themeColor="text1"/>
          <w:sz w:val="22"/>
        </w:rPr>
        <w:softHyphen/>
      </w:r>
      <w:r w:rsidR="0096666C" w:rsidRPr="00AF4F09">
        <w:rPr>
          <w:rFonts w:ascii="Arial" w:hAnsi="Arial" w:cs="Arial"/>
          <w:color w:val="000000" w:themeColor="text1"/>
          <w:sz w:val="22"/>
        </w:rPr>
        <w:t>upp</w:t>
      </w:r>
      <w:r w:rsidR="0096666C">
        <w:rPr>
          <w:rFonts w:ascii="Arial" w:hAnsi="Arial" w:cs="Arial"/>
          <w:color w:val="000000" w:themeColor="text1"/>
          <w:sz w:val="22"/>
        </w:rPr>
        <w:softHyphen/>
      </w:r>
      <w:r w:rsidR="0096666C" w:rsidRPr="00AF4F09">
        <w:rPr>
          <w:rFonts w:ascii="Arial" w:hAnsi="Arial" w:cs="Arial"/>
          <w:color w:val="000000" w:themeColor="text1"/>
          <w:sz w:val="22"/>
        </w:rPr>
        <w:t>levt</w:t>
      </w:r>
      <w:r w:rsidR="0096666C">
        <w:rPr>
          <w:rFonts w:ascii="Arial" w:hAnsi="Arial" w:cs="Arial"/>
          <w:color w:val="000000" w:themeColor="text1"/>
          <w:sz w:val="22"/>
        </w:rPr>
        <w:t xml:space="preserve"> resultat av operationen efter 3</w:t>
      </w:r>
      <w:r w:rsidR="0096666C" w:rsidRPr="00AF4F09">
        <w:rPr>
          <w:rFonts w:ascii="Arial" w:hAnsi="Arial" w:cs="Arial"/>
          <w:color w:val="000000" w:themeColor="text1"/>
          <w:sz w:val="22"/>
        </w:rPr>
        <w:t xml:space="preserve"> månader. Data samlas in från patientjournalen och från patienterna.</w:t>
      </w:r>
    </w:p>
    <w:p w14:paraId="040E1045" w14:textId="43F969F0" w:rsidR="00A47D0C" w:rsidRPr="007F1A74" w:rsidRDefault="002014F1" w:rsidP="00A47D0C">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607E0F">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0096666C">
        <w:rPr>
          <w:rFonts w:ascii="Arial" w:hAnsi="Arial" w:cs="Arial"/>
          <w:color w:val="000000" w:themeColor="text1"/>
          <w:sz w:val="22"/>
        </w:rPr>
        <w:t>Registret för röstförbättrande stämbandskirurgi</w:t>
      </w:r>
      <w:r w:rsidRPr="007F1A74">
        <w:rPr>
          <w:rFonts w:ascii="Arial" w:hAnsi="Arial" w:cs="Arial"/>
          <w:sz w:val="22"/>
        </w:rPr>
        <w:t xml:space="preserve">. </w:t>
      </w:r>
      <w:bookmarkStart w:id="0" w:name="_Hlk505255407"/>
      <w:r w:rsidR="00A47D0C" w:rsidRPr="007D0DB3">
        <w:rPr>
          <w:rFonts w:ascii="Arial" w:hAnsi="Arial" w:cs="Arial"/>
          <w:sz w:val="22"/>
        </w:rPr>
        <w:t xml:space="preserve">Öron-, näs- och halskliniken i </w:t>
      </w:r>
      <w:r w:rsidR="00515FA1">
        <w:rPr>
          <w:rFonts w:ascii="Arial" w:hAnsi="Arial" w:cs="Arial"/>
          <w:color w:val="FF0000"/>
          <w:sz w:val="22"/>
        </w:rPr>
        <w:t xml:space="preserve">region/enhet </w:t>
      </w:r>
      <w:r w:rsidR="00A47D0C" w:rsidRPr="007F1A74">
        <w:rPr>
          <w:rFonts w:ascii="Arial" w:hAnsi="Arial" w:cs="Arial"/>
          <w:sz w:val="22"/>
        </w:rPr>
        <w:t>har ett lokalt juridiskt ansvar för insamlingen av data.</w:t>
      </w:r>
    </w:p>
    <w:p w14:paraId="7AE51177" w14:textId="77777777" w:rsidR="004F5798" w:rsidRDefault="004F5798" w:rsidP="00A47D0C">
      <w:pPr>
        <w:spacing w:line="320" w:lineRule="exact"/>
        <w:jc w:val="both"/>
        <w:rPr>
          <w:rFonts w:ascii="Arial" w:hAnsi="Arial" w:cs="Arial"/>
          <w:b/>
          <w:sz w:val="24"/>
          <w:szCs w:val="24"/>
        </w:rPr>
      </w:pPr>
    </w:p>
    <w:p w14:paraId="0C0B5D9D" w14:textId="3308FD2A" w:rsidR="002014F1" w:rsidRPr="007F1A74" w:rsidRDefault="002014F1" w:rsidP="00A47D0C">
      <w:pPr>
        <w:spacing w:line="320" w:lineRule="exact"/>
        <w:jc w:val="both"/>
        <w:rPr>
          <w:rFonts w:ascii="Arial" w:hAnsi="Arial" w:cs="Arial"/>
          <w:b/>
          <w:sz w:val="22"/>
        </w:rPr>
      </w:pPr>
      <w:r w:rsidRPr="007F1A74">
        <w:rPr>
          <w:rFonts w:ascii="Arial" w:hAnsi="Arial" w:cs="Arial"/>
          <w:b/>
          <w:sz w:val="24"/>
          <w:szCs w:val="24"/>
        </w:rPr>
        <w:t>Kontaktuppgifter</w:t>
      </w:r>
      <w:r w:rsidRPr="007F1A74">
        <w:rPr>
          <w:rFonts w:ascii="Arial" w:hAnsi="Arial" w:cs="Arial"/>
          <w:b/>
          <w:sz w:val="22"/>
        </w:rPr>
        <w:t xml:space="preserve"> </w:t>
      </w:r>
    </w:p>
    <w:p w14:paraId="2B131918" w14:textId="343EE924"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D43879">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3A93B8D3" w:rsidR="002014F1" w:rsidRPr="007F1A74" w:rsidRDefault="002014F1" w:rsidP="001B1282">
      <w:pPr>
        <w:spacing w:line="320" w:lineRule="exact"/>
        <w:jc w:val="both"/>
        <w:rPr>
          <w:rFonts w:ascii="Arial" w:hAnsi="Arial" w:cs="Arial"/>
          <w:sz w:val="22"/>
        </w:rPr>
      </w:pPr>
      <w:r w:rsidRPr="007F1A74">
        <w:rPr>
          <w:rFonts w:ascii="Arial" w:hAnsi="Arial" w:cs="Arial"/>
          <w:sz w:val="22"/>
        </w:rPr>
        <w:t>När uppgifter om dig finns med i ett kvalitets</w:t>
      </w:r>
      <w:r w:rsidR="00607E0F">
        <w:rPr>
          <w:rFonts w:ascii="Arial" w:hAnsi="Arial" w:cs="Arial"/>
          <w:sz w:val="22"/>
        </w:rPr>
        <w:softHyphen/>
      </w:r>
      <w:r w:rsidRPr="007F1A74">
        <w:rPr>
          <w:rFonts w:ascii="Arial" w:hAnsi="Arial" w:cs="Arial"/>
          <w:sz w:val="22"/>
        </w:rPr>
        <w:t xml:space="preserve">register har du vissa rättigheter. Läs mer om dem nedan. Vill du komma i kontakt med </w:t>
      </w:r>
      <w:r w:rsidR="003830B0">
        <w:rPr>
          <w:rFonts w:ascii="Arial" w:hAnsi="Arial" w:cs="Arial"/>
          <w:color w:val="000000" w:themeColor="text1"/>
          <w:sz w:val="22"/>
        </w:rPr>
        <w:t>Registret för röstförbättrande stämbandskirurgi</w:t>
      </w:r>
      <w:r w:rsidR="001B1282" w:rsidRPr="007F1A74">
        <w:rPr>
          <w:rFonts w:ascii="Arial" w:hAnsi="Arial" w:cs="Arial"/>
          <w:sz w:val="22"/>
        </w:rPr>
        <w:t xml:space="preserve"> </w:t>
      </w:r>
      <w:r w:rsidRPr="007F1A74">
        <w:rPr>
          <w:rFonts w:ascii="Arial" w:hAnsi="Arial" w:cs="Arial"/>
          <w:sz w:val="22"/>
        </w:rPr>
        <w:t>angående dina rättighet</w:t>
      </w:r>
      <w:r w:rsidR="00607E0F">
        <w:rPr>
          <w:rFonts w:ascii="Arial" w:hAnsi="Arial" w:cs="Arial"/>
          <w:sz w:val="22"/>
        </w:rPr>
        <w:softHyphen/>
      </w:r>
      <w:r w:rsidRPr="007F1A74">
        <w:rPr>
          <w:rFonts w:ascii="Arial" w:hAnsi="Arial" w:cs="Arial"/>
          <w:sz w:val="22"/>
        </w:rPr>
        <w:t>er, använd dessa kontaktuppgifter:</w:t>
      </w:r>
    </w:p>
    <w:bookmarkEnd w:id="0"/>
    <w:p w14:paraId="26710B9C" w14:textId="77777777" w:rsidR="00627520" w:rsidRDefault="00627520" w:rsidP="00627520">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59D735EA" w14:textId="77777777" w:rsidR="00627520" w:rsidRDefault="00627520" w:rsidP="00627520">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303C2E78" w14:textId="77777777" w:rsidR="00627520" w:rsidRDefault="00627520" w:rsidP="00627520">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0FCF90FB" w14:textId="77777777" w:rsidR="00627520" w:rsidRPr="00AF4F09" w:rsidRDefault="00627520" w:rsidP="00627520">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zh-CN"/>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5EBECADD" w14:textId="77777777" w:rsidR="00FB6B7A" w:rsidRPr="007F1A74" w:rsidRDefault="00FB6B7A" w:rsidP="00FB6B7A">
      <w:pPr>
        <w:spacing w:line="320" w:lineRule="exact"/>
        <w:jc w:val="both"/>
        <w:rPr>
          <w:rFonts w:ascii="Arial" w:hAnsi="Arial" w:cs="Arial"/>
          <w:sz w:val="22"/>
        </w:rPr>
      </w:pPr>
      <w:r w:rsidRPr="007F1A74">
        <w:rPr>
          <w:rFonts w:ascii="Arial" w:hAnsi="Arial" w:cs="Arial"/>
          <w:sz w:val="22"/>
        </w:rPr>
        <w:t>Du kan också vända dig till ett dataskyddsom</w:t>
      </w:r>
      <w:r>
        <w:rPr>
          <w:rFonts w:ascii="Arial" w:hAnsi="Arial" w:cs="Arial"/>
          <w:sz w:val="22"/>
        </w:rPr>
        <w:softHyphen/>
      </w:r>
      <w:r w:rsidRPr="007F1A74">
        <w:rPr>
          <w:rFonts w:ascii="Arial" w:hAnsi="Arial" w:cs="Arial"/>
          <w:sz w:val="22"/>
        </w:rPr>
        <w:t>bud med frågor som rör uppgifter om dig i kvali</w:t>
      </w:r>
      <w:r>
        <w:rPr>
          <w:rFonts w:ascii="Arial" w:hAnsi="Arial" w:cs="Arial"/>
          <w:sz w:val="22"/>
        </w:rPr>
        <w:softHyphen/>
      </w:r>
      <w:r w:rsidRPr="007F1A74">
        <w:rPr>
          <w:rFonts w:ascii="Arial" w:hAnsi="Arial" w:cs="Arial"/>
          <w:sz w:val="22"/>
        </w:rPr>
        <w:t>tetsregister. Dataskyddsombuden övervakar efter</w:t>
      </w:r>
      <w:r>
        <w:rPr>
          <w:rFonts w:ascii="Arial" w:hAnsi="Arial" w:cs="Arial"/>
          <w:sz w:val="22"/>
        </w:rPr>
        <w:softHyphen/>
      </w:r>
      <w:r w:rsidRPr="007F1A74">
        <w:rPr>
          <w:rFonts w:ascii="Arial" w:hAnsi="Arial" w:cs="Arial"/>
          <w:sz w:val="22"/>
        </w:rPr>
        <w:t xml:space="preserve">levnaden av lagar som rör behandling av personuppgifter. </w:t>
      </w:r>
    </w:p>
    <w:p w14:paraId="0620C877" w14:textId="0CA9D884" w:rsidR="00BC6DCE" w:rsidRDefault="00BC6DCE" w:rsidP="00BC6DCE">
      <w:pPr>
        <w:pStyle w:val="Default"/>
      </w:pPr>
      <w:r w:rsidRPr="007F1A74">
        <w:rPr>
          <w:sz w:val="22"/>
        </w:rPr>
        <w:t xml:space="preserve">Dataskyddsombudet </w:t>
      </w:r>
      <w:r>
        <w:rPr>
          <w:sz w:val="22"/>
        </w:rPr>
        <w:t xml:space="preserve">för </w:t>
      </w:r>
      <w:r w:rsidR="00515FA1">
        <w:rPr>
          <w:color w:val="FF0000"/>
          <w:sz w:val="22"/>
        </w:rPr>
        <w:t xml:space="preserve">region/enhet </w:t>
      </w:r>
      <w:r>
        <w:rPr>
          <w:sz w:val="22"/>
        </w:rPr>
        <w:t>är</w:t>
      </w:r>
    </w:p>
    <w:p w14:paraId="32B72039" w14:textId="7563034B" w:rsidR="00BC6DCE" w:rsidRPr="00515FA1" w:rsidRDefault="00515FA1" w:rsidP="00BC6DCE">
      <w:pPr>
        <w:spacing w:line="320" w:lineRule="exact"/>
        <w:rPr>
          <w:rFonts w:ascii="Arial" w:hAnsi="Arial" w:cs="Arial"/>
          <w:color w:val="FF0000"/>
          <w:sz w:val="22"/>
        </w:rPr>
      </w:pPr>
      <w:r w:rsidRPr="00515FA1">
        <w:rPr>
          <w:rFonts w:ascii="Arial" w:hAnsi="Arial" w:cs="Arial"/>
          <w:color w:val="FF0000"/>
          <w:sz w:val="22"/>
        </w:rPr>
        <w:t>XXXXXXXXX</w:t>
      </w:r>
    </w:p>
    <w:p w14:paraId="365BFDE1" w14:textId="77777777" w:rsidR="00BC6DCE" w:rsidRPr="009505E4" w:rsidRDefault="00BC6DCE" w:rsidP="00BC6DCE">
      <w:pPr>
        <w:spacing w:line="320" w:lineRule="exact"/>
        <w:rPr>
          <w:rFonts w:ascii="Arial" w:hAnsi="Arial" w:cs="Arial"/>
          <w:color w:val="000000" w:themeColor="text1"/>
          <w:sz w:val="22"/>
        </w:rPr>
      </w:pPr>
      <w:r>
        <w:rPr>
          <w:rFonts w:ascii="Arial" w:hAnsi="Arial" w:cs="Arial"/>
          <w:sz w:val="22"/>
        </w:rPr>
        <w:t xml:space="preserve">Eller </w:t>
      </w:r>
      <w:r w:rsidRPr="007F1A74">
        <w:rPr>
          <w:rFonts w:ascii="Arial" w:hAnsi="Arial" w:cs="Arial"/>
          <w:sz w:val="22"/>
        </w:rPr>
        <w:t xml:space="preserve">Dataskyddsombudet </w:t>
      </w:r>
      <w:r>
        <w:rPr>
          <w:rFonts w:ascii="Arial" w:hAnsi="Arial" w:cs="Arial"/>
          <w:sz w:val="22"/>
        </w:rPr>
        <w:t>vid</w:t>
      </w:r>
      <w:r w:rsidRPr="007F1A74">
        <w:rPr>
          <w:rFonts w:ascii="Arial" w:hAnsi="Arial" w:cs="Arial"/>
          <w:sz w:val="22"/>
        </w:rPr>
        <w:t xml:space="preserve"> </w:t>
      </w:r>
      <w:r w:rsidRPr="007F1A74">
        <w:rPr>
          <w:rFonts w:ascii="Arial" w:hAnsi="Arial" w:cs="Arial"/>
          <w:color w:val="000000" w:themeColor="text1"/>
          <w:sz w:val="22"/>
        </w:rPr>
        <w:t>Karolinska Universitetssjukhuset</w:t>
      </w:r>
      <w:r>
        <w:rPr>
          <w:rFonts w:ascii="Arial" w:hAnsi="Arial" w:cs="Arial"/>
          <w:color w:val="000000" w:themeColor="text1"/>
          <w:sz w:val="22"/>
        </w:rPr>
        <w:t xml:space="preserve">, 171 76 Stockholm, Telefon 08-517 700 000 (växel), </w:t>
      </w:r>
      <w:r w:rsidRPr="009505E4">
        <w:rPr>
          <w:rFonts w:ascii="Arial" w:hAnsi="Arial" w:cs="Arial"/>
          <w:color w:val="000000" w:themeColor="text1"/>
          <w:sz w:val="22"/>
        </w:rPr>
        <w:t>E-post</w:t>
      </w:r>
      <w:r>
        <w:rPr>
          <w:rFonts w:ascii="Arial" w:hAnsi="Arial" w:cs="Arial"/>
          <w:color w:val="000000" w:themeColor="text1"/>
          <w:sz w:val="22"/>
        </w:rPr>
        <w:t xml:space="preserve"> </w:t>
      </w:r>
      <w:r w:rsidRPr="00C200B5">
        <w:rPr>
          <w:rFonts w:ascii="Arial" w:hAnsi="Arial" w:cs="Arial"/>
          <w:color w:val="000000" w:themeColor="text1"/>
          <w:sz w:val="20"/>
          <w:szCs w:val="20"/>
        </w:rPr>
        <w:t>dataskyddsombud.karolinska@regionstockholm.se</w:t>
      </w:r>
    </w:p>
    <w:p w14:paraId="0E040797" w14:textId="77777777" w:rsidR="002014F1" w:rsidRPr="007F1A74" w:rsidRDefault="002014F1" w:rsidP="001C64B3">
      <w:pPr>
        <w:spacing w:before="240" w:after="0" w:line="360" w:lineRule="auto"/>
        <w:rPr>
          <w:rFonts w:ascii="Arial" w:hAnsi="Arial" w:cs="Arial"/>
          <w:sz w:val="24"/>
          <w:szCs w:val="24"/>
        </w:rPr>
      </w:pPr>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6BC3AEA1" w14:textId="483E76F4" w:rsidR="002014F1" w:rsidRPr="007F1A74" w:rsidRDefault="002014F1" w:rsidP="00AD0A1C">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4D0F5617" w14:textId="17833B8E"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27FEAF6B" w:rsidR="002014F1" w:rsidRPr="007F1A74" w:rsidRDefault="002014F1" w:rsidP="00A00742">
      <w:pPr>
        <w:spacing w:line="320" w:lineRule="exact"/>
        <w:jc w:val="both"/>
        <w:rPr>
          <w:rFonts w:ascii="Arial" w:hAnsi="Arial" w:cs="Arial"/>
          <w:sz w:val="22"/>
        </w:rPr>
      </w:pPr>
      <w:r w:rsidRPr="007F1A74">
        <w:rPr>
          <w:rFonts w:ascii="Arial" w:hAnsi="Arial" w:cs="Arial"/>
          <w:sz w:val="22"/>
        </w:rPr>
        <w:lastRenderedPageBreak/>
        <w:t>Det är tillåtet att registrera data i kvalitetsregis</w:t>
      </w:r>
      <w:r w:rsidR="00A00742">
        <w:rPr>
          <w:rFonts w:ascii="Arial" w:hAnsi="Arial" w:cs="Arial"/>
          <w:sz w:val="22"/>
        </w:rPr>
        <w:softHyphen/>
      </w:r>
      <w:r w:rsidRPr="007F1A74">
        <w:rPr>
          <w:rFonts w:ascii="Arial" w:hAnsi="Arial" w:cs="Arial"/>
          <w:sz w:val="22"/>
        </w:rPr>
        <w:t>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tat in uppgifterna i kvalitetsregistret har åtkomst 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070D9F29" w14:textId="05BE988F" w:rsidR="00E8110E" w:rsidRDefault="002014F1" w:rsidP="00E8110E">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7BEF5141" w14:textId="77777777" w:rsidR="00950182" w:rsidRPr="00950182" w:rsidRDefault="00950182" w:rsidP="00950182">
      <w:pPr>
        <w:pStyle w:val="Liststycke"/>
        <w:spacing w:after="120" w:line="320" w:lineRule="exact"/>
        <w:ind w:left="425"/>
        <w:jc w:val="both"/>
        <w:rPr>
          <w:rFonts w:ascii="Arial" w:hAnsi="Arial" w:cs="Arial"/>
          <w:sz w:val="22"/>
        </w:rPr>
      </w:pPr>
    </w:p>
    <w:p w14:paraId="1F541340" w14:textId="244F46C9" w:rsidR="002014F1" w:rsidRPr="0041197A" w:rsidRDefault="00E8110E" w:rsidP="0041197A">
      <w:pPr>
        <w:spacing w:line="320" w:lineRule="exact"/>
        <w:jc w:val="both"/>
        <w:rPr>
          <w:rFonts w:ascii="Arial" w:hAnsi="Arial" w:cs="Arial"/>
          <w:sz w:val="22"/>
        </w:rPr>
      </w:pPr>
      <w:r>
        <w:rPr>
          <w:rFonts w:ascii="Arial" w:hAnsi="Arial" w:cs="Arial"/>
          <w:sz w:val="22"/>
        </w:rPr>
        <w:t>2023-</w:t>
      </w:r>
      <w:r w:rsidR="00E512EC">
        <w:rPr>
          <w:rFonts w:ascii="Arial" w:hAnsi="Arial" w:cs="Arial"/>
          <w:sz w:val="22"/>
        </w:rPr>
        <w:t>05-10</w:t>
      </w:r>
    </w:p>
    <w:sectPr w:rsidR="002014F1" w:rsidRPr="0041197A"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222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1"/>
    <w:rsid w:val="00022233"/>
    <w:rsid w:val="000441D0"/>
    <w:rsid w:val="000B7FAF"/>
    <w:rsid w:val="001171EF"/>
    <w:rsid w:val="00121E83"/>
    <w:rsid w:val="00126C11"/>
    <w:rsid w:val="00187BDA"/>
    <w:rsid w:val="001A3F85"/>
    <w:rsid w:val="001B1282"/>
    <w:rsid w:val="001C2D48"/>
    <w:rsid w:val="001C64B3"/>
    <w:rsid w:val="002014F1"/>
    <w:rsid w:val="002018A4"/>
    <w:rsid w:val="00283CF6"/>
    <w:rsid w:val="00295987"/>
    <w:rsid w:val="002A4209"/>
    <w:rsid w:val="00372481"/>
    <w:rsid w:val="00376A10"/>
    <w:rsid w:val="003830B0"/>
    <w:rsid w:val="003A1653"/>
    <w:rsid w:val="003A6478"/>
    <w:rsid w:val="0041197A"/>
    <w:rsid w:val="00435431"/>
    <w:rsid w:val="004F5798"/>
    <w:rsid w:val="0051561B"/>
    <w:rsid w:val="00515FA1"/>
    <w:rsid w:val="0051660E"/>
    <w:rsid w:val="00532FD4"/>
    <w:rsid w:val="00561A44"/>
    <w:rsid w:val="00607E0F"/>
    <w:rsid w:val="00627520"/>
    <w:rsid w:val="00647711"/>
    <w:rsid w:val="007D53D4"/>
    <w:rsid w:val="007F1A74"/>
    <w:rsid w:val="0086100A"/>
    <w:rsid w:val="00897848"/>
    <w:rsid w:val="008A0C46"/>
    <w:rsid w:val="009125F0"/>
    <w:rsid w:val="00950182"/>
    <w:rsid w:val="00963EF8"/>
    <w:rsid w:val="0096666C"/>
    <w:rsid w:val="009B040E"/>
    <w:rsid w:val="009D6525"/>
    <w:rsid w:val="00A00742"/>
    <w:rsid w:val="00A47D0C"/>
    <w:rsid w:val="00AC780B"/>
    <w:rsid w:val="00AD0A1C"/>
    <w:rsid w:val="00AF4F09"/>
    <w:rsid w:val="00B16AF1"/>
    <w:rsid w:val="00B72BDF"/>
    <w:rsid w:val="00BC6DCE"/>
    <w:rsid w:val="00C26B39"/>
    <w:rsid w:val="00CD5A02"/>
    <w:rsid w:val="00CF16B1"/>
    <w:rsid w:val="00D43879"/>
    <w:rsid w:val="00DC2CDF"/>
    <w:rsid w:val="00DF03A9"/>
    <w:rsid w:val="00DF6F39"/>
    <w:rsid w:val="00E27130"/>
    <w:rsid w:val="00E344F3"/>
    <w:rsid w:val="00E35C39"/>
    <w:rsid w:val="00E512EC"/>
    <w:rsid w:val="00E65DE8"/>
    <w:rsid w:val="00E8110E"/>
    <w:rsid w:val="00EC044A"/>
    <w:rsid w:val="00ED5822"/>
    <w:rsid w:val="00ED649A"/>
    <w:rsid w:val="00F24467"/>
    <w:rsid w:val="00F75D9D"/>
    <w:rsid w:val="00FA6065"/>
    <w:rsid w:val="00FB6B7A"/>
    <w:rsid w:val="00FC4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 w:type="paragraph" w:customStyle="1" w:styleId="Default">
    <w:name w:val="Default"/>
    <w:rsid w:val="00FB6B7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3767-29B7-204E-9A69-C0EA8E05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939</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Lars Lundman</cp:lastModifiedBy>
  <cp:revision>6</cp:revision>
  <cp:lastPrinted>2023-04-05T12:08:00Z</cp:lastPrinted>
  <dcterms:created xsi:type="dcterms:W3CDTF">2023-04-05T13:01:00Z</dcterms:created>
  <dcterms:modified xsi:type="dcterms:W3CDTF">2023-05-10T13:45:00Z</dcterms:modified>
</cp:coreProperties>
</file>